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68091D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960769" w:rsidRPr="00146DFD">
              <w:rPr>
                <w:szCs w:val="26"/>
              </w:rPr>
              <w:t xml:space="preserve"> 2021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317A0">
              <w:rPr>
                <w:szCs w:val="26"/>
              </w:rPr>
              <w:t>32/5-764</w:t>
            </w:r>
            <w:bookmarkStart w:id="0" w:name="_GoBack"/>
            <w:bookmarkEnd w:id="0"/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AD2604" w:rsidRPr="004F051F" w:rsidRDefault="0068091D" w:rsidP="00AD2604">
      <w:pPr>
        <w:pStyle w:val="ConsNormal"/>
        <w:widowControl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81C62">
        <w:rPr>
          <w:rFonts w:ascii="Times New Roman" w:hAnsi="Times New Roman" w:cs="Times New Roman"/>
          <w:sz w:val="26"/>
          <w:szCs w:val="26"/>
        </w:rPr>
        <w:t>Об утверждении Порядка и условий возмещения расходов, связанных со служебной командировкой лиц, замещающих в Контрольно-счетной палате города Норильска муниципальные должности</w:t>
      </w:r>
    </w:p>
    <w:p w:rsidR="004830B0" w:rsidRDefault="004830B0" w:rsidP="004830B0">
      <w:pPr>
        <w:ind w:firstLine="709"/>
        <w:rPr>
          <w:szCs w:val="26"/>
        </w:rPr>
      </w:pPr>
    </w:p>
    <w:p w:rsidR="00AD2604" w:rsidRDefault="0068091D" w:rsidP="00AD2604">
      <w:pPr>
        <w:autoSpaceDE w:val="0"/>
        <w:autoSpaceDN w:val="0"/>
        <w:adjustRightInd w:val="0"/>
        <w:ind w:firstLine="709"/>
        <w:rPr>
          <w:szCs w:val="26"/>
        </w:rPr>
      </w:pPr>
      <w:r w:rsidRPr="00B27AB0">
        <w:rPr>
          <w:szCs w:val="26"/>
        </w:rPr>
        <w:t xml:space="preserve">В соответствии </w:t>
      </w:r>
      <w:r>
        <w:rPr>
          <w:szCs w:val="26"/>
        </w:rPr>
        <w:t xml:space="preserve">со статьей 168 </w:t>
      </w:r>
      <w:r w:rsidRPr="00C5132D">
        <w:rPr>
          <w:szCs w:val="26"/>
        </w:rPr>
        <w:t xml:space="preserve">Трудового кодекса Российской </w:t>
      </w:r>
      <w:r>
        <w:rPr>
          <w:szCs w:val="26"/>
        </w:rPr>
        <w:t>Федерации,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</w:t>
      </w:r>
      <w:r w:rsidRPr="000F1F5F">
        <w:rPr>
          <w:szCs w:val="26"/>
        </w:rPr>
        <w:t xml:space="preserve"> городского округа город Норильск Красноярского края</w:t>
      </w:r>
      <w:r w:rsidR="007D67D5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960769" w:rsidRDefault="00960769" w:rsidP="00445CB0">
      <w:pPr>
        <w:ind w:firstLine="709"/>
        <w:rPr>
          <w:b/>
          <w:szCs w:val="26"/>
        </w:rPr>
      </w:pPr>
    </w:p>
    <w:p w:rsidR="0068091D" w:rsidRDefault="00AD2604" w:rsidP="0068091D">
      <w:pPr>
        <w:shd w:val="clear" w:color="auto" w:fill="FFFFFF"/>
        <w:tabs>
          <w:tab w:val="left" w:pos="4310"/>
          <w:tab w:val="left" w:pos="7445"/>
        </w:tabs>
        <w:ind w:firstLine="709"/>
        <w:rPr>
          <w:rFonts w:cs="Times New Roman"/>
          <w:szCs w:val="26"/>
        </w:rPr>
      </w:pPr>
      <w:r>
        <w:rPr>
          <w:rFonts w:eastAsia="Calibri"/>
          <w:szCs w:val="26"/>
        </w:rPr>
        <w:t xml:space="preserve">1. </w:t>
      </w:r>
      <w:r w:rsidR="0068091D">
        <w:rPr>
          <w:rFonts w:cs="Times New Roman"/>
          <w:szCs w:val="26"/>
        </w:rPr>
        <w:t>У</w:t>
      </w:r>
      <w:r w:rsidR="0068091D" w:rsidRPr="00D81C62">
        <w:rPr>
          <w:rFonts w:cs="Times New Roman"/>
          <w:szCs w:val="26"/>
        </w:rPr>
        <w:t>твердить Порядок и условия возмещения расходов, связанных со служебной командировкой лиц, замещающих в Контрольно-счетной палате города Но</w:t>
      </w:r>
      <w:r w:rsidR="0068091D">
        <w:rPr>
          <w:rFonts w:cs="Times New Roman"/>
          <w:szCs w:val="26"/>
        </w:rPr>
        <w:t>рильска муниципальные должности</w:t>
      </w:r>
      <w:r w:rsidR="00050ED9">
        <w:rPr>
          <w:rFonts w:cs="Times New Roman"/>
          <w:szCs w:val="26"/>
        </w:rPr>
        <w:t xml:space="preserve"> (прилагается)</w:t>
      </w:r>
      <w:r w:rsidR="0068091D">
        <w:rPr>
          <w:rFonts w:cs="Times New Roman"/>
          <w:szCs w:val="26"/>
        </w:rPr>
        <w:t>.</w:t>
      </w:r>
    </w:p>
    <w:p w:rsidR="00FE311B" w:rsidRPr="00B70A2C" w:rsidRDefault="00AD2604" w:rsidP="00FE311B">
      <w:pPr>
        <w:shd w:val="clear" w:color="auto" w:fill="FFFFFF"/>
        <w:tabs>
          <w:tab w:val="left" w:pos="4310"/>
          <w:tab w:val="left" w:pos="7445"/>
        </w:tabs>
        <w:ind w:firstLine="709"/>
        <w:rPr>
          <w:szCs w:val="26"/>
        </w:rPr>
      </w:pPr>
      <w:r>
        <w:rPr>
          <w:szCs w:val="26"/>
        </w:rPr>
        <w:t>2</w:t>
      </w:r>
      <w:r w:rsidRPr="00B70A2C">
        <w:rPr>
          <w:szCs w:val="26"/>
        </w:rPr>
        <w:t xml:space="preserve">. </w:t>
      </w:r>
      <w:r w:rsidR="00FE311B" w:rsidRPr="00B70A2C">
        <w:rPr>
          <w:szCs w:val="26"/>
        </w:rPr>
        <w:t xml:space="preserve">Настоящее решение вступает в </w:t>
      </w:r>
      <w:r w:rsidR="00FE311B">
        <w:rPr>
          <w:szCs w:val="26"/>
        </w:rPr>
        <w:t>силу через десять дней со дня опубликования в газете «Заполярная правда» и распространяет свое действие на правоотношения, возникшие с 14.12.2021</w:t>
      </w:r>
      <w:r w:rsidR="00FE311B" w:rsidRPr="00B70A2C">
        <w:rPr>
          <w:szCs w:val="26"/>
        </w:rPr>
        <w:t>.</w:t>
      </w:r>
    </w:p>
    <w:p w:rsidR="00AD2604" w:rsidRDefault="00AD2604" w:rsidP="0068091D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6CBE" w:rsidRDefault="00396CBE" w:rsidP="0068091D">
      <w:pPr>
        <w:tabs>
          <w:tab w:val="left" w:pos="993"/>
        </w:tabs>
        <w:contextualSpacing/>
        <w:rPr>
          <w:szCs w:val="26"/>
        </w:rPr>
      </w:pPr>
    </w:p>
    <w:p w:rsidR="00541E20" w:rsidRDefault="00541E20" w:rsidP="0068091D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953FD" w:rsidRPr="007B5C71" w:rsidTr="005953FD">
        <w:trPr>
          <w:trHeight w:val="839"/>
        </w:trPr>
        <w:tc>
          <w:tcPr>
            <w:tcW w:w="4744" w:type="dxa"/>
            <w:shd w:val="clear" w:color="auto" w:fill="auto"/>
          </w:tcPr>
          <w:p w:rsidR="005953FD" w:rsidRPr="007B5C71" w:rsidRDefault="005953FD" w:rsidP="005953FD">
            <w:pPr>
              <w:widowControl w:val="0"/>
              <w:autoSpaceDE w:val="0"/>
              <w:autoSpaceDN w:val="0"/>
              <w:adjustRightInd w:val="0"/>
              <w:ind w:hanging="108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Городского Совета 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7B5C71">
              <w:rPr>
                <w:szCs w:val="26"/>
              </w:rPr>
              <w:t>А.А. Пестряков</w:t>
            </w:r>
          </w:p>
        </w:tc>
        <w:tc>
          <w:tcPr>
            <w:tcW w:w="4470" w:type="dxa"/>
            <w:shd w:val="clear" w:color="auto" w:fill="auto"/>
          </w:tcPr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Pr="007B5C71">
              <w:rPr>
                <w:szCs w:val="26"/>
              </w:rPr>
              <w:t>Глава города Норильска</w:t>
            </w: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5953FD" w:rsidRPr="007B5C71" w:rsidRDefault="005953FD" w:rsidP="00877F4D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541E20" w:rsidRDefault="00541E20" w:rsidP="005953FD">
      <w:pPr>
        <w:widowControl w:val="0"/>
        <w:autoSpaceDE w:val="0"/>
        <w:autoSpaceDN w:val="0"/>
        <w:adjustRightInd w:val="0"/>
        <w:spacing w:line="256" w:lineRule="auto"/>
        <w:ind w:right="140"/>
        <w:rPr>
          <w:szCs w:val="26"/>
          <w:lang w:eastAsia="ru-RU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6EF" w:rsidRDefault="00DA36EF" w:rsidP="002766E6">
      <w:r>
        <w:separator/>
      </w:r>
    </w:p>
  </w:endnote>
  <w:endnote w:type="continuationSeparator" w:id="0">
    <w:p w:rsidR="00DA36EF" w:rsidRDefault="00DA36EF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91D" w:rsidRPr="0068091D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DA36E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6EF" w:rsidRDefault="00DA36EF" w:rsidP="002766E6">
      <w:r>
        <w:separator/>
      </w:r>
    </w:p>
  </w:footnote>
  <w:footnote w:type="continuationSeparator" w:id="0">
    <w:p w:rsidR="00DA36EF" w:rsidRDefault="00DA36EF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50ED9"/>
    <w:rsid w:val="00066010"/>
    <w:rsid w:val="00070E00"/>
    <w:rsid w:val="0007677D"/>
    <w:rsid w:val="000D7E41"/>
    <w:rsid w:val="00105214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E15F7"/>
    <w:rsid w:val="002F3DA6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F60BB"/>
    <w:rsid w:val="00525C49"/>
    <w:rsid w:val="00541E20"/>
    <w:rsid w:val="0055559C"/>
    <w:rsid w:val="005953FD"/>
    <w:rsid w:val="005A3345"/>
    <w:rsid w:val="005E029F"/>
    <w:rsid w:val="00624A18"/>
    <w:rsid w:val="00644BE5"/>
    <w:rsid w:val="00652EDA"/>
    <w:rsid w:val="00670BB3"/>
    <w:rsid w:val="0068091D"/>
    <w:rsid w:val="006D0E78"/>
    <w:rsid w:val="00731FBA"/>
    <w:rsid w:val="0075306A"/>
    <w:rsid w:val="007632AD"/>
    <w:rsid w:val="007850DC"/>
    <w:rsid w:val="007D67D5"/>
    <w:rsid w:val="007E00A9"/>
    <w:rsid w:val="008A17AB"/>
    <w:rsid w:val="008D1D2D"/>
    <w:rsid w:val="0090377A"/>
    <w:rsid w:val="00905F3C"/>
    <w:rsid w:val="00914250"/>
    <w:rsid w:val="00920DD8"/>
    <w:rsid w:val="00926635"/>
    <w:rsid w:val="009338C8"/>
    <w:rsid w:val="00935340"/>
    <w:rsid w:val="00935A9C"/>
    <w:rsid w:val="00943DE5"/>
    <w:rsid w:val="00960769"/>
    <w:rsid w:val="00984E69"/>
    <w:rsid w:val="009A5215"/>
    <w:rsid w:val="009A7AB3"/>
    <w:rsid w:val="009B371B"/>
    <w:rsid w:val="009C6332"/>
    <w:rsid w:val="009E4AAB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C648F"/>
    <w:rsid w:val="00BF25FF"/>
    <w:rsid w:val="00C20138"/>
    <w:rsid w:val="00C317A0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D471A0"/>
    <w:rsid w:val="00D82290"/>
    <w:rsid w:val="00D85CE0"/>
    <w:rsid w:val="00D90E0F"/>
    <w:rsid w:val="00D924DD"/>
    <w:rsid w:val="00DA36EF"/>
    <w:rsid w:val="00DD0604"/>
    <w:rsid w:val="00DD16F0"/>
    <w:rsid w:val="00DE12FC"/>
    <w:rsid w:val="00DE3422"/>
    <w:rsid w:val="00E201AB"/>
    <w:rsid w:val="00E401E4"/>
    <w:rsid w:val="00E60134"/>
    <w:rsid w:val="00EB251A"/>
    <w:rsid w:val="00F335C8"/>
    <w:rsid w:val="00F45A65"/>
    <w:rsid w:val="00F46B07"/>
    <w:rsid w:val="00F505FC"/>
    <w:rsid w:val="00F519C3"/>
    <w:rsid w:val="00F6573C"/>
    <w:rsid w:val="00F70179"/>
    <w:rsid w:val="00F743A5"/>
    <w:rsid w:val="00F76ABD"/>
    <w:rsid w:val="00FE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8</cp:revision>
  <cp:lastPrinted>2021-05-14T04:04:00Z</cp:lastPrinted>
  <dcterms:created xsi:type="dcterms:W3CDTF">2021-12-10T10:10:00Z</dcterms:created>
  <dcterms:modified xsi:type="dcterms:W3CDTF">2021-12-13T07:38:00Z</dcterms:modified>
</cp:coreProperties>
</file>